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D0" w:rsidRPr="00B713D0" w:rsidRDefault="00B713D0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Aristotelov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univerzitet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u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Solunu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FIST 19</w:t>
      </w:r>
    </w:p>
    <w:p w:rsidR="00A61A83" w:rsidRPr="00B713D0" w:rsidRDefault="00B713D0" w:rsidP="00A61A83">
      <w:pPr>
        <w:spacing w:before="240" w:after="24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</w:rPr>
      </w:pPr>
      <w:r w:rsidRPr="00B713D0">
        <w:rPr>
          <w:rFonts w:ascii="Arial" w:eastAsia="Times New Roman" w:hAnsi="Arial" w:cs="Arial"/>
          <w:b/>
          <w:color w:val="000000"/>
          <w:kern w:val="0"/>
          <w:sz w:val="24"/>
          <w:szCs w:val="24"/>
        </w:rPr>
        <w:t>INSEKTUM ILI POSTOJE INSEKTI KOJI PLEŠU</w:t>
      </w: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Režija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:</w:t>
      </w:r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Yannis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Didaskalou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Tekst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: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Stelina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Cash</w:t>
      </w: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Dizajner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svetla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: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Fani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Polyxeni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Kourtidou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Vlachogianni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Dizajner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zvuka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: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Antonis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Capette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Scenograf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: Marina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Konstantinidou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Izvođači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:</w:t>
      </w:r>
      <w:r w:rsidR="00B713D0"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Dimitrios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Louizidis</w:t>
      </w:r>
      <w:proofErr w:type="spellEnd"/>
    </w:p>
    <w:p w:rsidR="00A61A83" w:rsidRPr="001427FA" w:rsidRDefault="00A61A83" w:rsidP="00B713D0">
      <w:pPr>
        <w:spacing w:before="240" w:after="24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</w:rPr>
      </w:pPr>
      <w:proofErr w:type="spellStart"/>
      <w:r w:rsidRPr="001427F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</w:rPr>
        <w:t>Trajanje</w:t>
      </w:r>
      <w:proofErr w:type="spellEnd"/>
      <w:r w:rsidRPr="001427F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</w:rPr>
        <w:t>:</w:t>
      </w:r>
      <w:r w:rsidRPr="001427FA">
        <w:rPr>
          <w:rFonts w:ascii="Arial" w:eastAsia="Times New Roman" w:hAnsi="Arial" w:cs="Arial"/>
          <w:color w:val="FF0000"/>
          <w:kern w:val="0"/>
          <w:sz w:val="24"/>
          <w:szCs w:val="24"/>
        </w:rPr>
        <w:t xml:space="preserve"> 60</w:t>
      </w:r>
      <w:r w:rsidR="00B713D0" w:rsidRPr="001427FA">
        <w:rPr>
          <w:rFonts w:ascii="Arial" w:eastAsia="Times New Roman" w:hAnsi="Arial" w:cs="Arial"/>
          <w:color w:val="FF0000"/>
          <w:kern w:val="0"/>
          <w:sz w:val="24"/>
          <w:szCs w:val="24"/>
        </w:rPr>
        <w:t>’</w:t>
      </w:r>
    </w:p>
    <w:p w:rsidR="00B713D0" w:rsidRDefault="00B713D0" w:rsidP="00A61A83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</w:pP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proofErr w:type="gram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cena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traženja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uspeha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?</w:t>
      </w:r>
      <w:proofErr w:type="gram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 </w:t>
      </w: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Reč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selektora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ovo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kraj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početak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?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Gledajući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ovu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predstavu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spoznajemo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činjenicu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stalno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susrećemo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uspesima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neuspesima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neuspeh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jednako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važan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uspeh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ako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uopšte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postoje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Ili se to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jednostavno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zove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–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život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?</w:t>
      </w: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Reč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reditelja</w:t>
      </w:r>
      <w:proofErr w:type="spellEnd"/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Dimitris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glumac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bliži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kraju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studija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pozorišta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novom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početku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Mikos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takođe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imao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san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ostvario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-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njegov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luksuzni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toalet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Ali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dešava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nakon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što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postigneš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? Za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čim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žudeti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?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Dimitris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Mikos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koegzistiraju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vezani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za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konopac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za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penjanje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deleći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potrebu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za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razgovorom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Ništa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može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naterati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stojiš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u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visini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očiju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osim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stopala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možda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svog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srca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Onda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međutim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potreban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konopac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će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držati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u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onim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trenucima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tvoja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stopala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mogu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nastave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To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znači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nećeš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pasti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– pad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ipak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blagoslov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: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gledaš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sebe</w:t>
      </w:r>
      <w:proofErr w:type="spellEnd"/>
      <w:proofErr w:type="gram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odozdo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kad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bio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malo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dete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.</w:t>
      </w:r>
    </w:p>
    <w:p w:rsidR="00A61A83" w:rsidRPr="00B713D0" w:rsidRDefault="00A61A83" w:rsidP="00A61A83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Dramaturgova</w:t>
      </w:r>
      <w:proofErr w:type="spellEnd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napomena</w:t>
      </w:r>
      <w:proofErr w:type="spellEnd"/>
    </w:p>
    <w:p w:rsidR="00A61A83" w:rsidRPr="00B713D0" w:rsidRDefault="00A61A83" w:rsidP="00B713D0">
      <w:pPr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</w:rPr>
      </w:pP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Život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u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luksuzu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Sreća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Ograničenja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Postoji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nešto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samospoznaja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?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Ako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to?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radi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čovek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kad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u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svemu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uspe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?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Dimitris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piše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svoju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tezu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Mikos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prelistava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svoj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životni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dnevnik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tražeći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nešto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On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zna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šta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traži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ali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opet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niko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zna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dok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mu se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nešto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ne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donese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Mikos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nailazi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svoj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posao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svoj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dom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svog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partnera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prestaje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se pita „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koliko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vredi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ova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stvar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se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zove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život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”.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Ovo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pitanje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je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pokrenulo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scenski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pristup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pokušava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razmrsi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konopac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povezuje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ove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ljude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-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konopac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za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penjanje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koji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sputava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glumca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karaktera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nameće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komunikaciju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,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dok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istovremeno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proširuje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postojeći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jaz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između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njih</w:t>
      </w:r>
      <w:proofErr w:type="spellEnd"/>
      <w:r w:rsidRPr="00B713D0">
        <w:rPr>
          <w:rFonts w:ascii="Arial" w:eastAsia="Times New Roman" w:hAnsi="Arial" w:cs="Arial"/>
          <w:color w:val="000000"/>
          <w:kern w:val="0"/>
          <w:sz w:val="24"/>
          <w:szCs w:val="24"/>
        </w:rPr>
        <w:t>.</w:t>
      </w:r>
    </w:p>
    <w:sectPr w:rsidR="00A61A83" w:rsidRPr="00B713D0" w:rsidSect="0006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A83"/>
    <w:rsid w:val="000110F2"/>
    <w:rsid w:val="00064BBD"/>
    <w:rsid w:val="001427FA"/>
    <w:rsid w:val="00A61A83"/>
    <w:rsid w:val="00B7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Miloradovic</dc:creator>
  <cp:keywords/>
  <dc:description/>
  <cp:lastModifiedBy>Sanja</cp:lastModifiedBy>
  <cp:revision>4</cp:revision>
  <dcterms:created xsi:type="dcterms:W3CDTF">2024-04-22T15:40:00Z</dcterms:created>
  <dcterms:modified xsi:type="dcterms:W3CDTF">2024-04-22T17:22:00Z</dcterms:modified>
</cp:coreProperties>
</file>