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0551" w14:textId="19E4FDF4" w:rsidR="00D71E05" w:rsidRPr="001F1728" w:rsidRDefault="00D71E05" w:rsidP="004074AE">
      <w:pPr>
        <w:spacing w:after="160" w:line="360" w:lineRule="auto"/>
        <w:jc w:val="both"/>
        <w:rPr>
          <w:rFonts w:ascii="Times New Roman" w:hAnsi="Times New Roman" w:cs="Times New Roman"/>
          <w:b/>
          <w:bCs/>
          <w:sz w:val="24"/>
          <w:szCs w:val="24"/>
          <w:lang w:val="sr-Cyrl-RS"/>
        </w:rPr>
      </w:pPr>
      <w:proofErr w:type="spellStart"/>
      <w:r w:rsidRPr="001F1728">
        <w:rPr>
          <w:rFonts w:ascii="Times New Roman" w:hAnsi="Times New Roman" w:cs="Times New Roman"/>
          <w:b/>
          <w:bCs/>
          <w:sz w:val="24"/>
          <w:szCs w:val="24"/>
        </w:rPr>
        <w:t>Задовољ</w:t>
      </w:r>
      <w:proofErr w:type="spellEnd"/>
      <w:r w:rsidR="00680C5D" w:rsidRPr="001F1728">
        <w:rPr>
          <w:rFonts w:ascii="Times New Roman" w:hAnsi="Times New Roman" w:cs="Times New Roman"/>
          <w:b/>
          <w:bCs/>
          <w:sz w:val="24"/>
          <w:szCs w:val="24"/>
          <w:lang w:val="sr-Cyrl-RS"/>
        </w:rPr>
        <w:t>на</w:t>
      </w:r>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оствареним</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резултатима</w:t>
      </w:r>
      <w:proofErr w:type="spellEnd"/>
      <w:r w:rsidRPr="001F1728">
        <w:rPr>
          <w:rFonts w:ascii="Times New Roman" w:hAnsi="Times New Roman" w:cs="Times New Roman"/>
          <w:b/>
          <w:bCs/>
          <w:sz w:val="24"/>
          <w:szCs w:val="24"/>
        </w:rPr>
        <w:t xml:space="preserve"> у </w:t>
      </w:r>
      <w:proofErr w:type="spellStart"/>
      <w:r w:rsidRPr="001F1728">
        <w:rPr>
          <w:rFonts w:ascii="Times New Roman" w:hAnsi="Times New Roman" w:cs="Times New Roman"/>
          <w:b/>
          <w:bCs/>
          <w:sz w:val="24"/>
          <w:szCs w:val="24"/>
        </w:rPr>
        <w:t>сезони</w:t>
      </w:r>
      <w:proofErr w:type="spellEnd"/>
      <w:r w:rsidRPr="001F1728">
        <w:rPr>
          <w:rFonts w:ascii="Times New Roman" w:hAnsi="Times New Roman" w:cs="Times New Roman"/>
          <w:b/>
          <w:bCs/>
          <w:sz w:val="24"/>
          <w:szCs w:val="24"/>
        </w:rPr>
        <w:t xml:space="preserve"> 2022/</w:t>
      </w:r>
      <w:proofErr w:type="gramStart"/>
      <w:r w:rsidRPr="001F1728">
        <w:rPr>
          <w:rFonts w:ascii="Times New Roman" w:hAnsi="Times New Roman" w:cs="Times New Roman"/>
          <w:b/>
          <w:bCs/>
          <w:sz w:val="24"/>
          <w:szCs w:val="24"/>
        </w:rPr>
        <w:t>23</w:t>
      </w:r>
      <w:r w:rsidR="00680C5D" w:rsidRPr="001F1728">
        <w:rPr>
          <w:rFonts w:ascii="Times New Roman" w:hAnsi="Times New Roman" w:cs="Times New Roman"/>
          <w:b/>
          <w:bCs/>
          <w:sz w:val="24"/>
          <w:szCs w:val="24"/>
        </w:rPr>
        <w:t xml:space="preserve"> </w:t>
      </w:r>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уметничка</w:t>
      </w:r>
      <w:proofErr w:type="spellEnd"/>
      <w:proofErr w:type="gram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директорка</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Драме</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Молина</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Удовички</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Фотез</w:t>
      </w:r>
      <w:proofErr w:type="spellEnd"/>
      <w:r w:rsidR="00680C5D" w:rsidRPr="001F1728">
        <w:rPr>
          <w:rFonts w:ascii="Times New Roman" w:hAnsi="Times New Roman" w:cs="Times New Roman"/>
          <w:b/>
          <w:bCs/>
          <w:sz w:val="24"/>
          <w:szCs w:val="24"/>
          <w:lang w:val="sr-Cyrl-RS"/>
        </w:rPr>
        <w:t>, рекла је :</w:t>
      </w:r>
    </w:p>
    <w:p w14:paraId="17C17F15" w14:textId="1B3CF703" w:rsidR="00680C5D" w:rsidRPr="004074AE" w:rsidRDefault="00D71E05" w:rsidP="004074AE">
      <w:pPr>
        <w:spacing w:after="160" w:line="276" w:lineRule="auto"/>
        <w:jc w:val="both"/>
      </w:pPr>
      <w:r>
        <w:rPr>
          <w:rFonts w:ascii="Times New Roman" w:hAnsi="Times New Roman" w:cs="Times New Roman"/>
          <w:sz w:val="24"/>
          <w:szCs w:val="24"/>
          <w:lang w:val="sr-Cyrl-RS"/>
        </w:rPr>
        <w:t>„О раду Драме у протеклој сезони најбоље говоре велико интересовање публике за све новоизашле представе и више од тридесет награда освојених на фестивалима у земљи и региону, као и ван тих манифестација. Репертоарска тенденција да се негује национално драмско и литерарно стваралаштво кроз драматизације је репрезентована представама </w:t>
      </w:r>
      <w:r>
        <w:rPr>
          <w:rFonts w:ascii="Times New Roman" w:hAnsi="Times New Roman" w:cs="Times New Roman"/>
          <w:i/>
          <w:iCs/>
          <w:sz w:val="24"/>
          <w:szCs w:val="24"/>
          <w:lang w:val="sr-Cyrl-RS"/>
        </w:rPr>
        <w:t>Деца</w:t>
      </w:r>
      <w:r>
        <w:rPr>
          <w:rFonts w:ascii="Times New Roman" w:hAnsi="Times New Roman" w:cs="Times New Roman"/>
          <w:sz w:val="24"/>
          <w:szCs w:val="24"/>
          <w:lang w:val="sr-Cyrl-RS"/>
        </w:rPr>
        <w:t>, </w:t>
      </w:r>
      <w:r>
        <w:rPr>
          <w:rFonts w:ascii="Times New Roman" w:hAnsi="Times New Roman" w:cs="Times New Roman"/>
          <w:i/>
          <w:iCs/>
          <w:sz w:val="24"/>
          <w:szCs w:val="24"/>
          <w:lang w:val="sr-Cyrl-RS"/>
        </w:rPr>
        <w:t>Очеви и оци</w:t>
      </w:r>
      <w:r>
        <w:rPr>
          <w:rFonts w:ascii="Times New Roman" w:hAnsi="Times New Roman" w:cs="Times New Roman"/>
          <w:sz w:val="24"/>
          <w:szCs w:val="24"/>
          <w:lang w:val="sr-Cyrl-RS"/>
        </w:rPr>
        <w:t>, </w:t>
      </w:r>
      <w:r>
        <w:rPr>
          <w:rFonts w:ascii="Times New Roman" w:hAnsi="Times New Roman" w:cs="Times New Roman"/>
          <w:i/>
          <w:iCs/>
          <w:sz w:val="24"/>
          <w:szCs w:val="24"/>
          <w:lang w:val="sr-Cyrl-RS"/>
        </w:rPr>
        <w:t>Урнебесна трагедија</w:t>
      </w:r>
      <w:r>
        <w:rPr>
          <w:rFonts w:ascii="Times New Roman" w:hAnsi="Times New Roman" w:cs="Times New Roman"/>
          <w:sz w:val="24"/>
          <w:szCs w:val="24"/>
          <w:lang w:val="sr-Cyrl-RS"/>
        </w:rPr>
        <w:t> (остварена у копродукцији са Народним позориштем Бањалука) и </w:t>
      </w:r>
      <w:r>
        <w:rPr>
          <w:rFonts w:ascii="Times New Roman" w:hAnsi="Times New Roman" w:cs="Times New Roman"/>
          <w:i/>
          <w:iCs/>
          <w:sz w:val="24"/>
          <w:szCs w:val="24"/>
          <w:lang w:val="sr-Cyrl-RS"/>
        </w:rPr>
        <w:t>Миленијум у Београду</w:t>
      </w:r>
      <w:r>
        <w:rPr>
          <w:rFonts w:ascii="Times New Roman" w:hAnsi="Times New Roman" w:cs="Times New Roman"/>
          <w:sz w:val="24"/>
          <w:szCs w:val="24"/>
          <w:lang w:val="sr-Cyrl-RS"/>
        </w:rPr>
        <w:t> (у сарадњи са БЕЛЕФ фестивалом). Kапитална дела светске драмске баштине репрезентована су најређе играном Шекспировом трагедијом </w:t>
      </w:r>
      <w:r>
        <w:rPr>
          <w:rFonts w:ascii="Times New Roman" w:hAnsi="Times New Roman" w:cs="Times New Roman"/>
          <w:i/>
          <w:iCs/>
          <w:sz w:val="24"/>
          <w:szCs w:val="24"/>
          <w:lang w:val="sr-Cyrl-RS"/>
        </w:rPr>
        <w:t>Магбет</w:t>
      </w:r>
      <w:r>
        <w:rPr>
          <w:rFonts w:ascii="Times New Roman" w:hAnsi="Times New Roman" w:cs="Times New Roman"/>
          <w:sz w:val="24"/>
          <w:szCs w:val="24"/>
          <w:lang w:val="sr-Cyrl-RS"/>
        </w:rPr>
        <w:t> и чувеном Голдонијевом комедијом </w:t>
      </w:r>
      <w:r>
        <w:rPr>
          <w:rFonts w:ascii="Times New Roman" w:hAnsi="Times New Roman" w:cs="Times New Roman"/>
          <w:i/>
          <w:iCs/>
          <w:sz w:val="24"/>
          <w:szCs w:val="24"/>
          <w:lang w:val="sr-Cyrl-RS"/>
        </w:rPr>
        <w:t>Рибарске свађе</w:t>
      </w:r>
      <w:r>
        <w:rPr>
          <w:rFonts w:ascii="Times New Roman" w:hAnsi="Times New Roman" w:cs="Times New Roman"/>
          <w:sz w:val="24"/>
          <w:szCs w:val="24"/>
          <w:lang w:val="sr-Cyrl-RS"/>
        </w:rPr>
        <w:t>. Након бројних поставки широм Европе и света, савремено драмско и литерарно стваралаштво представљено је премијерама на Сцени </w:t>
      </w:r>
      <w:r>
        <w:rPr>
          <w:rFonts w:ascii="Times New Roman" w:hAnsi="Times New Roman" w:cs="Times New Roman"/>
          <w:i/>
          <w:iCs/>
          <w:sz w:val="24"/>
          <w:szCs w:val="24"/>
          <w:lang w:val="sr-Cyrl-RS"/>
        </w:rPr>
        <w:t>Раша Плаовић</w:t>
      </w:r>
      <w:r>
        <w:rPr>
          <w:rFonts w:ascii="Times New Roman" w:hAnsi="Times New Roman" w:cs="Times New Roman"/>
          <w:sz w:val="24"/>
          <w:szCs w:val="24"/>
          <w:lang w:val="sr-Cyrl-RS"/>
        </w:rPr>
        <w:t> - </w:t>
      </w:r>
      <w:r>
        <w:rPr>
          <w:rFonts w:ascii="Times New Roman" w:hAnsi="Times New Roman" w:cs="Times New Roman"/>
          <w:i/>
          <w:iCs/>
          <w:sz w:val="24"/>
          <w:szCs w:val="24"/>
          <w:lang w:val="sr-Cyrl-RS"/>
        </w:rPr>
        <w:t>Наш разред</w:t>
      </w:r>
      <w:r>
        <w:rPr>
          <w:rFonts w:ascii="Times New Roman" w:hAnsi="Times New Roman" w:cs="Times New Roman"/>
          <w:sz w:val="24"/>
          <w:szCs w:val="24"/>
          <w:lang w:val="sr-Cyrl-RS"/>
        </w:rPr>
        <w:t> и </w:t>
      </w:r>
      <w:r>
        <w:rPr>
          <w:rFonts w:ascii="Times New Roman" w:hAnsi="Times New Roman" w:cs="Times New Roman"/>
          <w:i/>
          <w:iCs/>
          <w:sz w:val="24"/>
          <w:szCs w:val="24"/>
          <w:lang w:val="sr-Cyrl-RS"/>
        </w:rPr>
        <w:t>Ситнице које живот значе</w:t>
      </w:r>
      <w:r>
        <w:rPr>
          <w:rFonts w:ascii="Times New Roman" w:hAnsi="Times New Roman" w:cs="Times New Roman"/>
          <w:sz w:val="24"/>
          <w:szCs w:val="24"/>
          <w:lang w:val="sr-Cyrl-RS"/>
        </w:rPr>
        <w:t>. Kреативно је активиран велики број глумаца нашег ансамбла, од изузетних првака, који су донели најзначајније глумачке награде Народном позоришту, до најмлађих, новопримљених чланова. Стратешко обнављање ансамбла Драме, после десетогодишње паузе, наишло је на драгоцену подршку глумаца и сталних редитеља Драме, који су им указали поверење у својим режијама. Уз изузетно успешно учешће представе </w:t>
      </w:r>
      <w:r>
        <w:rPr>
          <w:rFonts w:ascii="Times New Roman" w:hAnsi="Times New Roman" w:cs="Times New Roman"/>
          <w:i/>
          <w:iCs/>
          <w:sz w:val="24"/>
          <w:szCs w:val="24"/>
          <w:lang w:val="sr-Cyrl-RS"/>
        </w:rPr>
        <w:t>Рат и мир</w:t>
      </w:r>
      <w:r>
        <w:rPr>
          <w:rFonts w:ascii="Times New Roman" w:hAnsi="Times New Roman" w:cs="Times New Roman"/>
          <w:sz w:val="24"/>
          <w:szCs w:val="24"/>
          <w:lang w:val="sr-Cyrl-RS"/>
        </w:rPr>
        <w:t> на фестивалу </w:t>
      </w:r>
      <w:r>
        <w:rPr>
          <w:rFonts w:ascii="Times New Roman" w:hAnsi="Times New Roman" w:cs="Times New Roman"/>
          <w:i/>
          <w:iCs/>
          <w:sz w:val="24"/>
          <w:szCs w:val="24"/>
          <w:lang w:val="sr-Cyrl-RS"/>
        </w:rPr>
        <w:t>Митем</w:t>
      </w:r>
      <w:r>
        <w:rPr>
          <w:rFonts w:ascii="Times New Roman" w:hAnsi="Times New Roman" w:cs="Times New Roman"/>
          <w:sz w:val="24"/>
          <w:szCs w:val="24"/>
          <w:lang w:val="sr-Cyrl-RS"/>
        </w:rPr>
        <w:t>, који је био централни догађај десете </w:t>
      </w:r>
      <w:r>
        <w:rPr>
          <w:rFonts w:ascii="Times New Roman" w:hAnsi="Times New Roman" w:cs="Times New Roman"/>
          <w:i/>
          <w:iCs/>
          <w:sz w:val="24"/>
          <w:szCs w:val="24"/>
          <w:lang w:val="sr-Cyrl-RS"/>
        </w:rPr>
        <w:t>Позоришне олимпијаде</w:t>
      </w:r>
      <w:r>
        <w:rPr>
          <w:rFonts w:ascii="Times New Roman" w:hAnsi="Times New Roman" w:cs="Times New Roman"/>
          <w:sz w:val="24"/>
          <w:szCs w:val="24"/>
          <w:lang w:val="sr-Cyrl-RS"/>
        </w:rPr>
        <w:t> у Будимпешти, ову сезону ћемо свакако памтити и по пет награда које су добиле драмске представе као најбоље на фестивалима, а пре свега Гран при Стеријиног позорја за </w:t>
      </w:r>
      <w:r>
        <w:rPr>
          <w:rFonts w:ascii="Times New Roman" w:hAnsi="Times New Roman" w:cs="Times New Roman"/>
          <w:i/>
          <w:iCs/>
          <w:sz w:val="24"/>
          <w:szCs w:val="24"/>
          <w:lang w:val="sr-Cyrl-RS"/>
        </w:rPr>
        <w:t>Успаванку за Алексију Рајчић</w:t>
      </w:r>
      <w:r>
        <w:rPr>
          <w:rFonts w:ascii="Times New Roman" w:hAnsi="Times New Roman" w:cs="Times New Roman"/>
          <w:sz w:val="24"/>
          <w:szCs w:val="24"/>
          <w:lang w:val="sr-Cyrl-RS"/>
        </w:rPr>
        <w:t>, јер је ту награду Народно позориште  добило први пут у 68 година постојања овог престижног фестивала“, указује Молина Удовички Фотез.</w:t>
      </w:r>
    </w:p>
    <w:p w14:paraId="43ADE749" w14:textId="5BF8599D" w:rsidR="00D71E05" w:rsidRPr="00680C5D" w:rsidRDefault="00D71E05" w:rsidP="004074AE">
      <w:pPr>
        <w:spacing w:after="160" w:line="276" w:lineRule="auto"/>
        <w:jc w:val="both"/>
        <w:rPr>
          <w:rFonts w:ascii="Times New Roman" w:hAnsi="Times New Roman" w:cs="Times New Roman"/>
          <w:sz w:val="24"/>
          <w:szCs w:val="24"/>
        </w:rPr>
      </w:pPr>
      <w:r w:rsidRPr="00680C5D">
        <w:rPr>
          <w:rFonts w:ascii="Times New Roman" w:hAnsi="Times New Roman" w:cs="Times New Roman"/>
          <w:b/>
          <w:bCs/>
          <w:sz w:val="24"/>
          <w:szCs w:val="24"/>
        </w:rPr>
        <w:t>„</w:t>
      </w:r>
      <w:proofErr w:type="spellStart"/>
      <w:r w:rsidRPr="00680C5D">
        <w:rPr>
          <w:rFonts w:ascii="Times New Roman" w:hAnsi="Times New Roman" w:cs="Times New Roman"/>
          <w:b/>
          <w:bCs/>
          <w:sz w:val="24"/>
          <w:szCs w:val="24"/>
        </w:rPr>
        <w:t>Успаванка</w:t>
      </w:r>
      <w:proofErr w:type="spellEnd"/>
      <w:r w:rsidRPr="00680C5D">
        <w:rPr>
          <w:rFonts w:ascii="Times New Roman" w:hAnsi="Times New Roman" w:cs="Times New Roman"/>
          <w:b/>
          <w:bCs/>
          <w:sz w:val="24"/>
          <w:szCs w:val="24"/>
        </w:rPr>
        <w:t xml:space="preserve"> </w:t>
      </w:r>
      <w:proofErr w:type="spellStart"/>
      <w:r w:rsidRPr="00680C5D">
        <w:rPr>
          <w:rFonts w:ascii="Times New Roman" w:hAnsi="Times New Roman" w:cs="Times New Roman"/>
          <w:b/>
          <w:bCs/>
          <w:sz w:val="24"/>
          <w:szCs w:val="24"/>
        </w:rPr>
        <w:t>за</w:t>
      </w:r>
      <w:proofErr w:type="spellEnd"/>
      <w:r w:rsidRPr="00680C5D">
        <w:rPr>
          <w:rFonts w:ascii="Times New Roman" w:hAnsi="Times New Roman" w:cs="Times New Roman"/>
          <w:b/>
          <w:bCs/>
          <w:sz w:val="24"/>
          <w:szCs w:val="24"/>
        </w:rPr>
        <w:t xml:space="preserve"> </w:t>
      </w:r>
      <w:proofErr w:type="spellStart"/>
      <w:r w:rsidRPr="00680C5D">
        <w:rPr>
          <w:rFonts w:ascii="Times New Roman" w:hAnsi="Times New Roman" w:cs="Times New Roman"/>
          <w:b/>
          <w:bCs/>
          <w:sz w:val="24"/>
          <w:szCs w:val="24"/>
        </w:rPr>
        <w:t>Алексију</w:t>
      </w:r>
      <w:proofErr w:type="spellEnd"/>
      <w:r w:rsidRPr="00680C5D">
        <w:rPr>
          <w:rFonts w:ascii="Times New Roman" w:hAnsi="Times New Roman" w:cs="Times New Roman"/>
          <w:b/>
          <w:bCs/>
          <w:sz w:val="24"/>
          <w:szCs w:val="24"/>
        </w:rPr>
        <w:t xml:space="preserve"> </w:t>
      </w:r>
      <w:proofErr w:type="spellStart"/>
      <w:proofErr w:type="gramStart"/>
      <w:r w:rsidRPr="00680C5D">
        <w:rPr>
          <w:rFonts w:ascii="Times New Roman" w:hAnsi="Times New Roman" w:cs="Times New Roman"/>
          <w:b/>
          <w:bCs/>
          <w:sz w:val="24"/>
          <w:szCs w:val="24"/>
        </w:rPr>
        <w:t>Рајчић</w:t>
      </w:r>
      <w:proofErr w:type="spellEnd"/>
      <w:r w:rsidRPr="00680C5D">
        <w:rPr>
          <w:rFonts w:ascii="Times New Roman" w:hAnsi="Times New Roman" w:cs="Times New Roman"/>
          <w:b/>
          <w:bCs/>
          <w:sz w:val="24"/>
          <w:szCs w:val="24"/>
        </w:rPr>
        <w:t xml:space="preserve">“ </w:t>
      </w:r>
      <w:proofErr w:type="spellStart"/>
      <w:r w:rsidRPr="00680C5D">
        <w:rPr>
          <w:rFonts w:ascii="Times New Roman" w:hAnsi="Times New Roman" w:cs="Times New Roman"/>
          <w:b/>
          <w:bCs/>
          <w:sz w:val="24"/>
          <w:szCs w:val="24"/>
        </w:rPr>
        <w:t>комад</w:t>
      </w:r>
      <w:proofErr w:type="spellEnd"/>
      <w:proofErr w:type="gramEnd"/>
      <w:r w:rsidRPr="00680C5D">
        <w:rPr>
          <w:rFonts w:ascii="Times New Roman" w:hAnsi="Times New Roman" w:cs="Times New Roman"/>
          <w:b/>
          <w:bCs/>
          <w:sz w:val="24"/>
          <w:szCs w:val="24"/>
        </w:rPr>
        <w:t xml:space="preserve">, </w:t>
      </w:r>
      <w:proofErr w:type="spellStart"/>
      <w:r w:rsidRPr="00680C5D">
        <w:rPr>
          <w:rFonts w:ascii="Times New Roman" w:hAnsi="Times New Roman" w:cs="Times New Roman"/>
          <w:b/>
          <w:bCs/>
          <w:sz w:val="24"/>
          <w:szCs w:val="24"/>
        </w:rPr>
        <w:t>по</w:t>
      </w:r>
      <w:proofErr w:type="spellEnd"/>
      <w:r w:rsidRPr="00680C5D">
        <w:rPr>
          <w:rFonts w:ascii="Times New Roman" w:hAnsi="Times New Roman" w:cs="Times New Roman"/>
          <w:b/>
          <w:bCs/>
          <w:sz w:val="24"/>
          <w:szCs w:val="24"/>
        </w:rPr>
        <w:t xml:space="preserve"> </w:t>
      </w:r>
      <w:proofErr w:type="spellStart"/>
      <w:r w:rsidRPr="00680C5D">
        <w:rPr>
          <w:rFonts w:ascii="Times New Roman" w:hAnsi="Times New Roman" w:cs="Times New Roman"/>
          <w:b/>
          <w:bCs/>
          <w:sz w:val="24"/>
          <w:szCs w:val="24"/>
        </w:rPr>
        <w:t>тексту</w:t>
      </w:r>
      <w:proofErr w:type="spellEnd"/>
      <w:r w:rsidRPr="00680C5D">
        <w:rPr>
          <w:rFonts w:ascii="Times New Roman" w:hAnsi="Times New Roman" w:cs="Times New Roman"/>
          <w:b/>
          <w:bCs/>
          <w:sz w:val="24"/>
          <w:szCs w:val="24"/>
        </w:rPr>
        <w:t xml:space="preserve"> </w:t>
      </w:r>
      <w:proofErr w:type="spellStart"/>
      <w:r w:rsidRPr="00680C5D">
        <w:rPr>
          <w:rFonts w:ascii="Times New Roman" w:hAnsi="Times New Roman" w:cs="Times New Roman"/>
          <w:b/>
          <w:bCs/>
          <w:sz w:val="24"/>
          <w:szCs w:val="24"/>
        </w:rPr>
        <w:t>Ђорђа</w:t>
      </w:r>
      <w:proofErr w:type="spellEnd"/>
      <w:r w:rsidRPr="00680C5D">
        <w:rPr>
          <w:rFonts w:ascii="Times New Roman" w:hAnsi="Times New Roman" w:cs="Times New Roman"/>
          <w:b/>
          <w:bCs/>
          <w:sz w:val="24"/>
          <w:szCs w:val="24"/>
        </w:rPr>
        <w:t xml:space="preserve"> </w:t>
      </w:r>
      <w:proofErr w:type="spellStart"/>
      <w:r w:rsidRPr="00680C5D">
        <w:rPr>
          <w:rFonts w:ascii="Times New Roman" w:hAnsi="Times New Roman" w:cs="Times New Roman"/>
          <w:b/>
          <w:bCs/>
          <w:sz w:val="24"/>
          <w:szCs w:val="24"/>
        </w:rPr>
        <w:t>Kосића</w:t>
      </w:r>
      <w:proofErr w:type="spellEnd"/>
      <w:r w:rsidRPr="00680C5D">
        <w:rPr>
          <w:rFonts w:ascii="Times New Roman" w:hAnsi="Times New Roman" w:cs="Times New Roman"/>
          <w:b/>
          <w:bCs/>
          <w:sz w:val="24"/>
          <w:szCs w:val="24"/>
        </w:rPr>
        <w:t xml:space="preserve">, у </w:t>
      </w:r>
      <w:proofErr w:type="spellStart"/>
      <w:r w:rsidRPr="00680C5D">
        <w:rPr>
          <w:rFonts w:ascii="Times New Roman" w:hAnsi="Times New Roman" w:cs="Times New Roman"/>
          <w:b/>
          <w:bCs/>
          <w:sz w:val="24"/>
          <w:szCs w:val="24"/>
        </w:rPr>
        <w:t>режији</w:t>
      </w:r>
      <w:proofErr w:type="spellEnd"/>
      <w:r w:rsidRPr="00680C5D">
        <w:rPr>
          <w:rFonts w:ascii="Times New Roman" w:hAnsi="Times New Roman" w:cs="Times New Roman"/>
          <w:b/>
          <w:bCs/>
          <w:sz w:val="24"/>
          <w:szCs w:val="24"/>
        </w:rPr>
        <w:t xml:space="preserve"> </w:t>
      </w:r>
      <w:proofErr w:type="spellStart"/>
      <w:r w:rsidRPr="00680C5D">
        <w:rPr>
          <w:rFonts w:ascii="Times New Roman" w:hAnsi="Times New Roman" w:cs="Times New Roman"/>
          <w:b/>
          <w:bCs/>
          <w:sz w:val="24"/>
          <w:szCs w:val="24"/>
        </w:rPr>
        <w:t>Југа</w:t>
      </w:r>
      <w:proofErr w:type="spellEnd"/>
      <w:r w:rsidRPr="00680C5D">
        <w:rPr>
          <w:rFonts w:ascii="Times New Roman" w:hAnsi="Times New Roman" w:cs="Times New Roman"/>
          <w:b/>
          <w:bCs/>
          <w:sz w:val="24"/>
          <w:szCs w:val="24"/>
        </w:rPr>
        <w:t xml:space="preserve"> </w:t>
      </w:r>
      <w:proofErr w:type="spellStart"/>
      <w:r w:rsidRPr="00680C5D">
        <w:rPr>
          <w:rFonts w:ascii="Times New Roman" w:hAnsi="Times New Roman" w:cs="Times New Roman"/>
          <w:b/>
          <w:bCs/>
          <w:sz w:val="24"/>
          <w:szCs w:val="24"/>
        </w:rPr>
        <w:t>Ђорђевића</w:t>
      </w:r>
      <w:proofErr w:type="spellEnd"/>
      <w:r w:rsidRPr="00680C5D">
        <w:rPr>
          <w:rFonts w:ascii="Times New Roman" w:hAnsi="Times New Roman" w:cs="Times New Roman"/>
          <w:b/>
          <w:bCs/>
          <w:sz w:val="24"/>
          <w:szCs w:val="24"/>
        </w:rPr>
        <w:t xml:space="preserve">, </w:t>
      </w:r>
      <w:r w:rsidR="00680C5D" w:rsidRPr="00680C5D">
        <w:rPr>
          <w:rFonts w:ascii="Times New Roman" w:hAnsi="Times New Roman" w:cs="Times New Roman"/>
          <w:b/>
          <w:bCs/>
          <w:sz w:val="24"/>
          <w:szCs w:val="24"/>
          <w:lang w:val="sr-Cyrl-RS"/>
        </w:rPr>
        <w:t>убедљиво је тријумфовала на Стеријином позорју и освојила следеће награде</w:t>
      </w:r>
      <w:r w:rsidR="00680C5D">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текст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савремене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драме</w:t>
      </w:r>
      <w:proofErr w:type="spellEnd"/>
      <w:r w:rsidR="00680C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Вањи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Ејдус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припала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Стеријина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глумачко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Невен</w:t>
      </w:r>
      <w:proofErr w:type="spellEnd"/>
      <w:r w:rsidR="00680C5D">
        <w:rPr>
          <w:rFonts w:ascii="Times New Roman" w:hAnsi="Times New Roman" w:cs="Times New Roman"/>
          <w:sz w:val="24"/>
          <w:szCs w:val="24"/>
          <w:lang w:val="sr-Cyrl-RS"/>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Глушиц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оригиналну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сценску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музику</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Љиљана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Мркић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Стеријину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сценски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говор</w:t>
      </w:r>
      <w:proofErr w:type="spellEnd"/>
      <w:r>
        <w:rPr>
          <w:rFonts w:ascii="Times New Roman" w:hAnsi="Times New Roman" w:cs="Times New Roman"/>
          <w:sz w:val="24"/>
          <w:szCs w:val="24"/>
        </w:rPr>
        <w:t>.</w:t>
      </w:r>
      <w:r w:rsidR="00680C5D">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r w:rsidR="00680C5D">
        <w:rPr>
          <w:rFonts w:ascii="Times New Roman" w:hAnsi="Times New Roman" w:cs="Times New Roman"/>
          <w:sz w:val="24"/>
          <w:szCs w:val="24"/>
          <w:lang w:val="sr-Cyrl-RS"/>
        </w:rPr>
        <w:t>Н</w:t>
      </w:r>
      <w:r>
        <w:rPr>
          <w:rFonts w:ascii="Times New Roman" w:hAnsi="Times New Roman" w:cs="Times New Roman"/>
          <w:sz w:val="24"/>
          <w:szCs w:val="24"/>
        </w:rPr>
        <w:t xml:space="preserve">а 25. </w:t>
      </w:r>
      <w:proofErr w:type="spellStart"/>
      <w:r>
        <w:rPr>
          <w:rFonts w:ascii="Times New Roman" w:hAnsi="Times New Roman" w:cs="Times New Roman"/>
          <w:sz w:val="24"/>
          <w:szCs w:val="24"/>
        </w:rPr>
        <w:t>Театар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фесту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proofErr w:type="gramStart"/>
      <w:r>
        <w:rPr>
          <w:rFonts w:ascii="Times New Roman" w:hAnsi="Times New Roman" w:cs="Times New Roman"/>
          <w:sz w:val="24"/>
          <w:szCs w:val="24"/>
        </w:rPr>
        <w:t>очић</w:t>
      </w:r>
      <w:proofErr w:type="spellEnd"/>
      <w:r>
        <w:rPr>
          <w:rFonts w:ascii="Times New Roman" w:hAnsi="Times New Roman" w:cs="Times New Roman"/>
          <w:sz w:val="24"/>
          <w:szCs w:val="24"/>
        </w:rPr>
        <w:t>“ 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Бањалуци</w:t>
      </w:r>
      <w:proofErr w:type="spellEnd"/>
      <w:r>
        <w:rPr>
          <w:rFonts w:ascii="Times New Roman" w:hAnsi="Times New Roman" w:cs="Times New Roman"/>
          <w:sz w:val="24"/>
          <w:szCs w:val="24"/>
        </w:rPr>
        <w:t xml:space="preserve"> </w:t>
      </w:r>
      <w:r w:rsidR="00680C5D">
        <w:rPr>
          <w:rFonts w:ascii="Times New Roman" w:hAnsi="Times New Roman" w:cs="Times New Roman"/>
          <w:sz w:val="24"/>
          <w:szCs w:val="24"/>
          <w:lang w:val="sr-Cyrl-RS"/>
        </w:rPr>
        <w:t xml:space="preserve">„Успаванка за Алексију Рајчић“ </w:t>
      </w:r>
      <w:r w:rsidR="002B74AD">
        <w:rPr>
          <w:rFonts w:ascii="Times New Roman" w:hAnsi="Times New Roman" w:cs="Times New Roman"/>
          <w:sz w:val="24"/>
          <w:szCs w:val="24"/>
          <w:lang w:val="sr-Cyrl-RS"/>
        </w:rPr>
        <w:t>(награде за</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w:t>
      </w:r>
      <w:proofErr w:type="spellEnd"/>
      <w:r w:rsidR="002B74AD">
        <w:rPr>
          <w:rFonts w:ascii="Times New Roman" w:hAnsi="Times New Roman" w:cs="Times New Roman"/>
          <w:sz w:val="24"/>
          <w:szCs w:val="24"/>
          <w:lang w:val="sr-Cyrl-RS"/>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w:t>
      </w:r>
      <w:proofErr w:type="spellEnd"/>
      <w:r w:rsidR="002B74AD">
        <w:rPr>
          <w:rFonts w:ascii="Times New Roman" w:hAnsi="Times New Roman" w:cs="Times New Roman"/>
          <w:sz w:val="24"/>
          <w:szCs w:val="24"/>
          <w:lang w:val="sr-Cyrl-RS"/>
        </w:rPr>
        <w:t>у,   најбољу режију и најбољу глумицу).</w:t>
      </w:r>
    </w:p>
    <w:p w14:paraId="0D7E6ECE" w14:textId="77777777" w:rsidR="004074AE" w:rsidRDefault="00D71E05" w:rsidP="004074AE">
      <w:pPr>
        <w:spacing w:after="160" w:line="276" w:lineRule="auto"/>
        <w:jc w:val="both"/>
        <w:rPr>
          <w:rFonts w:ascii="Times New Roman" w:hAnsi="Times New Roman" w:cs="Times New Roman"/>
          <w:sz w:val="24"/>
          <w:szCs w:val="24"/>
        </w:rPr>
      </w:pPr>
      <w:proofErr w:type="spellStart"/>
      <w:r w:rsidRPr="00680C5D">
        <w:rPr>
          <w:rFonts w:ascii="Times New Roman" w:hAnsi="Times New Roman" w:cs="Times New Roman"/>
          <w:b/>
          <w:bCs/>
          <w:sz w:val="24"/>
          <w:szCs w:val="24"/>
        </w:rPr>
        <w:t>Првакиња</w:t>
      </w:r>
      <w:proofErr w:type="spellEnd"/>
      <w:r w:rsidRPr="00680C5D">
        <w:rPr>
          <w:rFonts w:ascii="Times New Roman" w:hAnsi="Times New Roman" w:cs="Times New Roman"/>
          <w:b/>
          <w:bCs/>
          <w:sz w:val="24"/>
          <w:szCs w:val="24"/>
        </w:rPr>
        <w:t xml:space="preserve"> </w:t>
      </w:r>
      <w:proofErr w:type="spellStart"/>
      <w:r w:rsidRPr="00680C5D">
        <w:rPr>
          <w:rFonts w:ascii="Times New Roman" w:hAnsi="Times New Roman" w:cs="Times New Roman"/>
          <w:b/>
          <w:bCs/>
          <w:sz w:val="24"/>
          <w:szCs w:val="24"/>
        </w:rPr>
        <w:t>Драме</w:t>
      </w:r>
      <w:proofErr w:type="spellEnd"/>
      <w:r w:rsidRPr="00680C5D">
        <w:rPr>
          <w:rFonts w:ascii="Times New Roman" w:hAnsi="Times New Roman" w:cs="Times New Roman"/>
          <w:b/>
          <w:bCs/>
          <w:sz w:val="24"/>
          <w:szCs w:val="24"/>
        </w:rPr>
        <w:t xml:space="preserve"> </w:t>
      </w:r>
      <w:proofErr w:type="spellStart"/>
      <w:r w:rsidRPr="00680C5D">
        <w:rPr>
          <w:rFonts w:ascii="Times New Roman" w:hAnsi="Times New Roman" w:cs="Times New Roman"/>
          <w:b/>
          <w:bCs/>
          <w:sz w:val="24"/>
          <w:szCs w:val="24"/>
        </w:rPr>
        <w:t>Вања</w:t>
      </w:r>
      <w:proofErr w:type="spellEnd"/>
      <w:r w:rsidRPr="00680C5D">
        <w:rPr>
          <w:rFonts w:ascii="Times New Roman" w:hAnsi="Times New Roman" w:cs="Times New Roman"/>
          <w:b/>
          <w:bCs/>
          <w:sz w:val="24"/>
          <w:szCs w:val="24"/>
        </w:rPr>
        <w:t xml:space="preserve"> </w:t>
      </w:r>
      <w:proofErr w:type="spellStart"/>
      <w:r w:rsidRPr="00680C5D">
        <w:rPr>
          <w:rFonts w:ascii="Times New Roman" w:hAnsi="Times New Roman" w:cs="Times New Roman"/>
          <w:b/>
          <w:bCs/>
          <w:sz w:val="24"/>
          <w:szCs w:val="24"/>
        </w:rPr>
        <w:t>Ејдус</w:t>
      </w:r>
      <w:proofErr w:type="spellEnd"/>
      <w:r w:rsidRPr="00680C5D">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улогу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награђена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31. „</w:t>
      </w:r>
      <w:proofErr w:type="spellStart"/>
      <w:r>
        <w:rPr>
          <w:rFonts w:ascii="Times New Roman" w:hAnsi="Times New Roman" w:cs="Times New Roman"/>
          <w:sz w:val="24"/>
          <w:szCs w:val="24"/>
        </w:rPr>
        <w:t>Данима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Зорана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Радмиловића</w:t>
      </w:r>
      <w:proofErr w:type="spellEnd"/>
      <w:r>
        <w:rPr>
          <w:rFonts w:ascii="Times New Roman" w:hAnsi="Times New Roman" w:cs="Times New Roman"/>
          <w:sz w:val="24"/>
          <w:szCs w:val="24"/>
        </w:rPr>
        <w:t>“ 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Зајечару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Зоранов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брк</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Награда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Радмиловић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глумачко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седмом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Фестивалу</w:t>
      </w:r>
      <w:proofErr w:type="spellEnd"/>
      <w:r>
        <w:rPr>
          <w:rFonts w:ascii="Times New Roman" w:hAnsi="Times New Roman" w:cs="Times New Roman"/>
          <w:sz w:val="24"/>
          <w:szCs w:val="24"/>
        </w:rPr>
        <w:t> </w:t>
      </w:r>
      <w:r>
        <w:rPr>
          <w:rFonts w:ascii="Times New Roman" w:hAnsi="Times New Roman" w:cs="Times New Roman"/>
          <w:sz w:val="24"/>
          <w:szCs w:val="24"/>
          <w:lang w:val="sr-Cyrl-RS"/>
        </w:rPr>
        <w:t>„</w:t>
      </w:r>
      <w:proofErr w:type="spellStart"/>
      <w:r>
        <w:rPr>
          <w:rFonts w:ascii="Times New Roman" w:hAnsi="Times New Roman" w:cs="Times New Roman"/>
          <w:sz w:val="24"/>
          <w:szCs w:val="24"/>
        </w:rPr>
        <w:t>Позоришно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пролеће</w:t>
      </w:r>
      <w:proofErr w:type="spellEnd"/>
      <w:r>
        <w:rPr>
          <w:rFonts w:ascii="Times New Roman" w:hAnsi="Times New Roman" w:cs="Times New Roman"/>
          <w:sz w:val="24"/>
          <w:szCs w:val="24"/>
          <w:lang w:val="sr-Cyrl-RS"/>
        </w:rPr>
        <w:t>“</w:t>
      </w:r>
      <w:r>
        <w:rPr>
          <w:rFonts w:ascii="Times New Roman" w:hAnsi="Times New Roman" w:cs="Times New Roman"/>
          <w:sz w:val="24"/>
          <w:szCs w:val="24"/>
        </w:rPr>
        <w:t xml:space="preserve"> у </w:t>
      </w:r>
      <w:proofErr w:type="spellStart"/>
      <w:r>
        <w:rPr>
          <w:rFonts w:ascii="Times New Roman" w:hAnsi="Times New Roman" w:cs="Times New Roman"/>
          <w:sz w:val="24"/>
          <w:szCs w:val="24"/>
        </w:rPr>
        <w:t>Шапцу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освојила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женску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улогу</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постала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лауреат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Народно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позориште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Београду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додељује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глумачко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београдским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позоришним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сценама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сезони</w:t>
      </w:r>
      <w:proofErr w:type="spellEnd"/>
      <w:r>
        <w:rPr>
          <w:rFonts w:ascii="Times New Roman" w:hAnsi="Times New Roman" w:cs="Times New Roman"/>
          <w:sz w:val="24"/>
          <w:szCs w:val="24"/>
        </w:rPr>
        <w:t xml:space="preserve"> 2021/2022.</w:t>
      </w:r>
    </w:p>
    <w:p w14:paraId="7490CA38" w14:textId="157D9309" w:rsidR="00923CEC" w:rsidRPr="004074AE" w:rsidRDefault="00923CEC" w:rsidP="004074AE">
      <w:pPr>
        <w:spacing w:after="160" w:line="276" w:lineRule="auto"/>
        <w:jc w:val="both"/>
        <w:rPr>
          <w:rFonts w:ascii="Times New Roman" w:hAnsi="Times New Roman" w:cs="Times New Roman"/>
          <w:sz w:val="24"/>
          <w:szCs w:val="24"/>
        </w:rPr>
      </w:pPr>
      <w:r>
        <w:rPr>
          <w:rFonts w:ascii="Times New Roman" w:hAnsi="Times New Roman" w:cs="Times New Roman"/>
          <w:sz w:val="24"/>
          <w:szCs w:val="24"/>
          <w:lang w:val="sr-Cyrl-RS"/>
        </w:rPr>
        <w:t>Поводом Дана државности Републике Србије, првакињи Драме Народног позоришта Радмили Живковић додељен је Сретњски орден другог стпена за нарочите заслуге у јавним и културним делатностима, посебно у области глуме.</w:t>
      </w:r>
    </w:p>
    <w:p w14:paraId="5AA25E29" w14:textId="77777777" w:rsidR="00D71E05" w:rsidRDefault="00D71E05" w:rsidP="004074AE">
      <w:pPr>
        <w:spacing w:after="160" w:line="276" w:lineRule="auto"/>
        <w:jc w:val="both"/>
      </w:pPr>
      <w:proofErr w:type="spellStart"/>
      <w:r w:rsidRPr="002B74AD">
        <w:rPr>
          <w:rFonts w:ascii="Times New Roman" w:hAnsi="Times New Roman" w:cs="Times New Roman"/>
          <w:b/>
          <w:bCs/>
          <w:sz w:val="24"/>
          <w:szCs w:val="24"/>
        </w:rPr>
        <w:t>Међу</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награђенима</w:t>
      </w:r>
      <w:proofErr w:type="spellEnd"/>
      <w:r w:rsidRPr="002B74AD">
        <w:rPr>
          <w:rFonts w:ascii="Times New Roman" w:hAnsi="Times New Roman" w:cs="Times New Roman"/>
          <w:b/>
          <w:bCs/>
          <w:sz w:val="24"/>
          <w:szCs w:val="24"/>
        </w:rPr>
        <w:t xml:space="preserve"> у </w:t>
      </w:r>
      <w:proofErr w:type="spellStart"/>
      <w:r w:rsidRPr="002B74AD">
        <w:rPr>
          <w:rFonts w:ascii="Times New Roman" w:hAnsi="Times New Roman" w:cs="Times New Roman"/>
          <w:b/>
          <w:bCs/>
          <w:sz w:val="24"/>
          <w:szCs w:val="24"/>
        </w:rPr>
        <w:t>претходном</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периоду</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били</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су</w:t>
      </w:r>
      <w:proofErr w:type="spellEnd"/>
      <w:r w:rsidRPr="002B74AD">
        <w:rPr>
          <w:rFonts w:ascii="Times New Roman" w:hAnsi="Times New Roman" w:cs="Times New Roman"/>
          <w:b/>
          <w:bCs/>
          <w:sz w:val="24"/>
          <w:szCs w:val="24"/>
        </w:rPr>
        <w:t xml:space="preserve"> и</w:t>
      </w:r>
      <w:r>
        <w:rPr>
          <w:rFonts w:ascii="Times New Roman" w:hAnsi="Times New Roman" w:cs="Times New Roman"/>
          <w:sz w:val="24"/>
          <w:szCs w:val="24"/>
        </w:rPr>
        <w:t xml:space="preserve"> </w:t>
      </w:r>
      <w:r w:rsidRPr="008D462D">
        <w:rPr>
          <w:rFonts w:ascii="Times New Roman" w:hAnsi="Times New Roman" w:cs="Times New Roman"/>
          <w:b/>
          <w:bCs/>
          <w:sz w:val="24"/>
          <w:szCs w:val="24"/>
        </w:rPr>
        <w:t>„</w:t>
      </w:r>
      <w:proofErr w:type="spellStart"/>
      <w:r w:rsidRPr="008D462D">
        <w:rPr>
          <w:rFonts w:ascii="Times New Roman" w:hAnsi="Times New Roman" w:cs="Times New Roman"/>
          <w:b/>
          <w:bCs/>
          <w:sz w:val="24"/>
          <w:szCs w:val="24"/>
        </w:rPr>
        <w:t>Рат</w:t>
      </w:r>
      <w:proofErr w:type="spellEnd"/>
      <w:r w:rsidRPr="008D462D">
        <w:rPr>
          <w:rFonts w:ascii="Times New Roman" w:hAnsi="Times New Roman" w:cs="Times New Roman"/>
          <w:b/>
          <w:bCs/>
          <w:sz w:val="24"/>
          <w:szCs w:val="24"/>
        </w:rPr>
        <w:t xml:space="preserve"> и </w:t>
      </w:r>
      <w:proofErr w:type="spellStart"/>
      <w:proofErr w:type="gramStart"/>
      <w:r w:rsidRPr="008D462D">
        <w:rPr>
          <w:rFonts w:ascii="Times New Roman" w:hAnsi="Times New Roman" w:cs="Times New Roman"/>
          <w:b/>
          <w:bCs/>
          <w:sz w:val="24"/>
          <w:szCs w:val="24"/>
        </w:rPr>
        <w:t>мир</w:t>
      </w:r>
      <w:proofErr w:type="spellEnd"/>
      <w:r w:rsidRPr="008D462D">
        <w:rPr>
          <w:rFonts w:ascii="Times New Roman" w:hAnsi="Times New Roman" w:cs="Times New Roman"/>
          <w:b/>
          <w:bCs/>
          <w:sz w:val="24"/>
          <w:szCs w:val="24"/>
        </w:rPr>
        <w:t>“</w:t>
      </w:r>
      <w:proofErr w:type="gramEnd"/>
      <w:r w:rsidRPr="008D462D">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RS"/>
        </w:rPr>
        <w:t>роман у драматизацији  Федора Шилија и режији Бориса Лијешевића</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костимографију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Награда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публике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Југословенском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позоришном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фестивалу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Без</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превода</w:t>
      </w:r>
      <w:proofErr w:type="spellEnd"/>
      <w:r>
        <w:rPr>
          <w:rFonts w:ascii="Times New Roman" w:hAnsi="Times New Roman" w:cs="Times New Roman"/>
          <w:sz w:val="24"/>
          <w:szCs w:val="24"/>
        </w:rPr>
        <w:t>“ 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Ужицу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w:t>
      </w:r>
      <w:proofErr w:type="spellEnd"/>
      <w:r>
        <w:rPr>
          <w:rFonts w:ascii="Times New Roman" w:hAnsi="Times New Roman" w:cs="Times New Roman"/>
          <w:sz w:val="24"/>
          <w:szCs w:val="24"/>
          <w:lang w:val="sr-Cyrl-RS"/>
        </w:rPr>
        <w:t>а стручног жирија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набољу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режију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Награда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гласовима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публике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29. </w:t>
      </w:r>
      <w:proofErr w:type="spellStart"/>
      <w:r>
        <w:rPr>
          <w:rFonts w:ascii="Times New Roman" w:hAnsi="Times New Roman" w:cs="Times New Roman"/>
          <w:sz w:val="24"/>
          <w:szCs w:val="24"/>
        </w:rPr>
        <w:t>Међународном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фестивалу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Вршачка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позоришна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јесен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признања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освојили</w:t>
      </w:r>
      <w:proofErr w:type="spellEnd"/>
      <w:r>
        <w:rPr>
          <w:rFonts w:ascii="Times New Roman" w:hAnsi="Times New Roman" w:cs="Times New Roman"/>
          <w:sz w:val="24"/>
          <w:szCs w:val="24"/>
        </w:rPr>
        <w:t xml:space="preserve"> и </w:t>
      </w:r>
      <w:proofErr w:type="spellStart"/>
      <w:r w:rsidRPr="002B74AD">
        <w:rPr>
          <w:rFonts w:ascii="Times New Roman" w:hAnsi="Times New Roman" w:cs="Times New Roman"/>
          <w:b/>
          <w:bCs/>
          <w:sz w:val="24"/>
          <w:szCs w:val="24"/>
        </w:rPr>
        <w:t>Хаџи</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Ненад</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Маричић</w:t>
      </w:r>
      <w:proofErr w:type="spellEnd"/>
      <w:r w:rsidRPr="002B74AD">
        <w:rPr>
          <w:rFonts w:ascii="Times New Roman" w:hAnsi="Times New Roman" w:cs="Times New Roman"/>
          <w:b/>
          <w:bCs/>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w:t>
      </w:r>
      <w:proofErr w:type="spellEnd"/>
      <w:r>
        <w:rPr>
          <w:rFonts w:ascii="Times New Roman" w:hAnsi="Times New Roman" w:cs="Times New Roman"/>
          <w:sz w:val="24"/>
          <w:szCs w:val="24"/>
          <w:lang w:val="sr-Cyrl-RS"/>
        </w:rPr>
        <w:t>а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мушку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улогу</w:t>
      </w:r>
      <w:proofErr w:type="spellEnd"/>
      <w:r>
        <w:rPr>
          <w:rFonts w:ascii="Times New Roman" w:hAnsi="Times New Roman" w:cs="Times New Roman"/>
          <w:sz w:val="24"/>
          <w:szCs w:val="24"/>
        </w:rPr>
        <w:t xml:space="preserve"> и </w:t>
      </w:r>
      <w:proofErr w:type="spellStart"/>
      <w:r w:rsidRPr="002B74AD">
        <w:rPr>
          <w:rFonts w:ascii="Times New Roman" w:hAnsi="Times New Roman" w:cs="Times New Roman"/>
          <w:b/>
          <w:bCs/>
          <w:sz w:val="24"/>
          <w:szCs w:val="24"/>
        </w:rPr>
        <w:t>Теодора</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Драгићевић</w:t>
      </w:r>
      <w:proofErr w:type="spellEnd"/>
      <w:r>
        <w:rPr>
          <w:rFonts w:ascii="Times New Roman" w:hAnsi="Times New Roman" w:cs="Times New Roman"/>
          <w:sz w:val="24"/>
          <w:szCs w:val="24"/>
        </w:rPr>
        <w:t> </w:t>
      </w:r>
      <w:r>
        <w:rPr>
          <w:rFonts w:ascii="Times New Roman" w:hAnsi="Times New Roman" w:cs="Times New Roman"/>
          <w:sz w:val="24"/>
          <w:szCs w:val="24"/>
          <w:lang w:val="sr-Cyrl-RS"/>
        </w:rPr>
        <w:t>- </w:t>
      </w:r>
      <w:proofErr w:type="spellStart"/>
      <w:r>
        <w:rPr>
          <w:rFonts w:ascii="Times New Roman" w:hAnsi="Times New Roman" w:cs="Times New Roman"/>
          <w:sz w:val="24"/>
          <w:szCs w:val="24"/>
        </w:rPr>
        <w:t>Награда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Томислав</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Пејчић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младу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глумицу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глумца</w:t>
      </w:r>
      <w:proofErr w:type="spellEnd"/>
      <w:r>
        <w:rPr>
          <w:rFonts w:ascii="Times New Roman" w:hAnsi="Times New Roman" w:cs="Times New Roman"/>
          <w:sz w:val="24"/>
          <w:szCs w:val="24"/>
          <w:lang w:val="sr-Cyrl-RS"/>
        </w:rPr>
        <w:t>)</w:t>
      </w:r>
      <w:r>
        <w:rPr>
          <w:rFonts w:ascii="Times New Roman" w:hAnsi="Times New Roman" w:cs="Times New Roman"/>
          <w:sz w:val="24"/>
          <w:szCs w:val="24"/>
        </w:rPr>
        <w:t xml:space="preserve">, </w:t>
      </w:r>
      <w:proofErr w:type="spellStart"/>
      <w:r w:rsidRPr="002B74AD">
        <w:rPr>
          <w:rFonts w:ascii="Times New Roman" w:hAnsi="Times New Roman" w:cs="Times New Roman"/>
          <w:b/>
          <w:bCs/>
          <w:sz w:val="24"/>
          <w:szCs w:val="24"/>
        </w:rPr>
        <w:t>представа</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Ситнице</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које</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живот</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значе</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Лоренца</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Маронеа</w:t>
      </w:r>
      <w:proofErr w:type="spellEnd"/>
      <w:r w:rsidRPr="002B74AD">
        <w:rPr>
          <w:rFonts w:ascii="Times New Roman" w:hAnsi="Times New Roman" w:cs="Times New Roman"/>
          <w:b/>
          <w:bCs/>
          <w:sz w:val="24"/>
          <w:szCs w:val="24"/>
        </w:rPr>
        <w:t xml:space="preserve">, у </w:t>
      </w:r>
      <w:proofErr w:type="spellStart"/>
      <w:r w:rsidRPr="002B74AD">
        <w:rPr>
          <w:rFonts w:ascii="Times New Roman" w:hAnsi="Times New Roman" w:cs="Times New Roman"/>
          <w:b/>
          <w:bCs/>
          <w:sz w:val="24"/>
          <w:szCs w:val="24"/>
        </w:rPr>
        <w:t>режији</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Андреја</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Носова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жирија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публике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Позоришним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свечаностима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w:t>
      </w:r>
      <w:proofErr w:type="spellStart"/>
      <w:r>
        <w:rPr>
          <w:rFonts w:ascii="Times New Roman" w:hAnsi="Times New Roman" w:cs="Times New Roman"/>
          <w:sz w:val="24"/>
          <w:szCs w:val="24"/>
        </w:rPr>
        <w:t>Фестивал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победника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фестивала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Специјална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жирија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новинара</w:t>
      </w:r>
      <w:proofErr w:type="spellEnd"/>
      <w:r>
        <w:rPr>
          <w:rFonts w:ascii="Times New Roman" w:hAnsi="Times New Roman" w:cs="Times New Roman"/>
          <w:sz w:val="24"/>
          <w:szCs w:val="24"/>
        </w:rPr>
        <w:t xml:space="preserve"> </w:t>
      </w:r>
      <w:proofErr w:type="spellStart"/>
      <w:r w:rsidRPr="002B74AD">
        <w:rPr>
          <w:rFonts w:ascii="Times New Roman" w:hAnsi="Times New Roman" w:cs="Times New Roman"/>
          <w:b/>
          <w:bCs/>
          <w:sz w:val="24"/>
          <w:szCs w:val="24"/>
        </w:rPr>
        <w:t>Младену</w:t>
      </w:r>
      <w:proofErr w:type="spellEnd"/>
      <w:r w:rsidRPr="002B74AD">
        <w:rPr>
          <w:rFonts w:ascii="Times New Roman" w:hAnsi="Times New Roman" w:cs="Times New Roman"/>
          <w:b/>
          <w:bCs/>
          <w:sz w:val="24"/>
          <w:szCs w:val="24"/>
        </w:rPr>
        <w:t xml:space="preserve"> </w:t>
      </w:r>
      <w:proofErr w:type="spellStart"/>
      <w:r w:rsidRPr="002B74AD">
        <w:rPr>
          <w:rFonts w:ascii="Times New Roman" w:hAnsi="Times New Roman" w:cs="Times New Roman"/>
          <w:b/>
          <w:bCs/>
          <w:sz w:val="24"/>
          <w:szCs w:val="24"/>
        </w:rPr>
        <w:t>Андрејевићу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Чезареа</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којим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освојио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Статуету</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Ћуран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глумачко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49. „</w:t>
      </w:r>
      <w:proofErr w:type="spellStart"/>
      <w:r>
        <w:rPr>
          <w:rFonts w:ascii="Times New Roman" w:hAnsi="Times New Roman" w:cs="Times New Roman"/>
          <w:sz w:val="24"/>
          <w:szCs w:val="24"/>
        </w:rPr>
        <w:t>Данима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комедије</w:t>
      </w:r>
      <w:proofErr w:type="spellEnd"/>
      <w:r>
        <w:rPr>
          <w:rFonts w:ascii="Times New Roman" w:hAnsi="Times New Roman" w:cs="Times New Roman"/>
          <w:sz w:val="24"/>
          <w:szCs w:val="24"/>
        </w:rPr>
        <w:t>“ 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Јагодини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Награду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глуму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Гутовић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IX </w:t>
      </w:r>
      <w:proofErr w:type="spellStart"/>
      <w:r>
        <w:rPr>
          <w:rFonts w:ascii="Times New Roman" w:hAnsi="Times New Roman" w:cs="Times New Roman"/>
          <w:sz w:val="24"/>
          <w:szCs w:val="24"/>
        </w:rPr>
        <w:t>Амбијенталном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позоришном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фестивалу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Тврђава</w:t>
      </w:r>
      <w:proofErr w:type="spellEnd"/>
      <w:r>
        <w:rPr>
          <w:rFonts w:ascii="Times New Roman" w:hAnsi="Times New Roman" w:cs="Times New Roman"/>
          <w:sz w:val="24"/>
          <w:szCs w:val="24"/>
        </w:rPr>
        <w:t> </w:t>
      </w:r>
      <w:r>
        <w:rPr>
          <w:rFonts w:ascii="Times New Roman" w:hAnsi="Times New Roman" w:cs="Times New Roman"/>
          <w:sz w:val="24"/>
          <w:szCs w:val="24"/>
          <w:lang w:val="sr-Cyrl-RS"/>
        </w:rPr>
        <w:t>т</w:t>
      </w:r>
      <w:proofErr w:type="spellStart"/>
      <w:r>
        <w:rPr>
          <w:rFonts w:ascii="Times New Roman" w:hAnsi="Times New Roman" w:cs="Times New Roman"/>
          <w:sz w:val="24"/>
          <w:szCs w:val="24"/>
        </w:rPr>
        <w:t>еатар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sidRPr="001F1728">
        <w:rPr>
          <w:rFonts w:ascii="Times New Roman" w:hAnsi="Times New Roman" w:cs="Times New Roman"/>
          <w:b/>
          <w:bCs/>
          <w:sz w:val="24"/>
          <w:szCs w:val="24"/>
        </w:rPr>
        <w:t>Нели</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Михаиловић</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за</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улогу</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Росане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припала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w:t>
      </w:r>
      <w:proofErr w:type="spellEnd"/>
      <w:r>
        <w:rPr>
          <w:rFonts w:ascii="Times New Roman" w:hAnsi="Times New Roman" w:cs="Times New Roman"/>
          <w:sz w:val="24"/>
          <w:szCs w:val="24"/>
          <w:lang w:val="sr-Cyrl-RS"/>
        </w:rPr>
        <w:t>а</w:t>
      </w:r>
      <w:r>
        <w:rPr>
          <w:rFonts w:ascii="Times New Roman" w:hAnsi="Times New Roman" w:cs="Times New Roman"/>
          <w:sz w:val="24"/>
          <w:szCs w:val="24"/>
        </w:rPr>
        <w:t>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глумицу</w:t>
      </w:r>
      <w:proofErr w:type="spellEnd"/>
      <w:r>
        <w:rPr>
          <w:rFonts w:ascii="Times New Roman" w:hAnsi="Times New Roman" w:cs="Times New Roman"/>
          <w:sz w:val="24"/>
          <w:szCs w:val="24"/>
        </w:rPr>
        <w:t>)</w:t>
      </w:r>
      <w:r>
        <w:rPr>
          <w:rFonts w:ascii="Times New Roman" w:hAnsi="Times New Roman" w:cs="Times New Roman"/>
          <w:sz w:val="24"/>
          <w:szCs w:val="24"/>
          <w:lang w:val="sr-Cyrl-RS"/>
        </w:rPr>
        <w:t>,</w:t>
      </w:r>
      <w:r>
        <w:rPr>
          <w:rFonts w:ascii="Times New Roman" w:hAnsi="Times New Roman" w:cs="Times New Roman"/>
          <w:sz w:val="24"/>
          <w:szCs w:val="24"/>
        </w:rPr>
        <w:t xml:space="preserve"> </w:t>
      </w:r>
      <w:proofErr w:type="spellStart"/>
      <w:r w:rsidRPr="001F1728">
        <w:rPr>
          <w:rFonts w:ascii="Times New Roman" w:hAnsi="Times New Roman" w:cs="Times New Roman"/>
          <w:b/>
          <w:bCs/>
          <w:sz w:val="24"/>
          <w:szCs w:val="24"/>
        </w:rPr>
        <w:t>Kалина</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Kовачевић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Ружица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Сокић</w:t>
      </w:r>
      <w:proofErr w:type="spellEnd"/>
      <w:r>
        <w:rPr>
          <w:rFonts w:ascii="Times New Roman" w:hAnsi="Times New Roman" w:cs="Times New Roman"/>
          <w:sz w:val="24"/>
          <w:szCs w:val="24"/>
        </w:rPr>
        <w:t>“</w:t>
      </w:r>
      <w:r>
        <w:rPr>
          <w:rFonts w:ascii="Times New Roman" w:hAnsi="Times New Roman" w:cs="Times New Roman"/>
          <w:sz w:val="24"/>
          <w:szCs w:val="24"/>
          <w:lang w:val="sr-Cyrl-RS"/>
        </w:rPr>
        <w:t xml:space="preserve"> за улоге </w:t>
      </w:r>
      <w:proofErr w:type="spellStart"/>
      <w:r>
        <w:rPr>
          <w:rFonts w:ascii="Times New Roman" w:hAnsi="Times New Roman" w:cs="Times New Roman"/>
          <w:color w:val="000000"/>
          <w:sz w:val="24"/>
          <w:szCs w:val="24"/>
        </w:rPr>
        <w:t>Јулиј</w:t>
      </w:r>
      <w:proofErr w:type="spellEnd"/>
      <w:r>
        <w:rPr>
          <w:rFonts w:ascii="Times New Roman" w:hAnsi="Times New Roman" w:cs="Times New Roman"/>
          <w:color w:val="000000"/>
          <w:sz w:val="24"/>
          <w:szCs w:val="24"/>
          <w:lang w:val="sr-Cyrl-RS"/>
        </w:rPr>
        <w:t>е</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Kавран</w:t>
      </w:r>
      <w:proofErr w:type="spellEnd"/>
      <w:r>
        <w:rPr>
          <w:rFonts w:ascii="Times New Roman" w:hAnsi="Times New Roman" w:cs="Times New Roman"/>
          <w:color w:val="000000"/>
          <w:sz w:val="24"/>
          <w:szCs w:val="24"/>
          <w:lang w:val="sr-Cyrl-RS"/>
        </w:rPr>
        <w:t xml:space="preserve"> у „Годинама врана“ и </w:t>
      </w:r>
      <w:proofErr w:type="spellStart"/>
      <w:r>
        <w:rPr>
          <w:rFonts w:ascii="Times New Roman" w:hAnsi="Times New Roman" w:cs="Times New Roman"/>
          <w:color w:val="000000"/>
          <w:sz w:val="24"/>
          <w:szCs w:val="24"/>
        </w:rPr>
        <w:t>Елен</w:t>
      </w:r>
      <w:proofErr w:type="spellEnd"/>
      <w:r>
        <w:rPr>
          <w:rFonts w:ascii="Times New Roman" w:hAnsi="Times New Roman" w:cs="Times New Roman"/>
          <w:color w:val="000000"/>
          <w:sz w:val="24"/>
          <w:szCs w:val="24"/>
          <w:lang w:val="sr-Cyrl-RS"/>
        </w:rPr>
        <w:t xml:space="preserve"> у „Рату и миру“</w:t>
      </w:r>
      <w:r>
        <w:rPr>
          <w:rFonts w:ascii="Times New Roman" w:hAnsi="Times New Roman" w:cs="Times New Roman"/>
          <w:sz w:val="24"/>
          <w:szCs w:val="24"/>
        </w:rPr>
        <w:t xml:space="preserve">), </w:t>
      </w:r>
      <w:proofErr w:type="spellStart"/>
      <w:r w:rsidRPr="001F1728">
        <w:rPr>
          <w:rFonts w:ascii="Times New Roman" w:hAnsi="Times New Roman" w:cs="Times New Roman"/>
          <w:b/>
          <w:bCs/>
          <w:sz w:val="24"/>
          <w:szCs w:val="24"/>
        </w:rPr>
        <w:t>Небојша</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Дугалић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глумачко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Глумачким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свечаностима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Миливоје</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Живановић</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улогу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Магбета</w:t>
      </w:r>
      <w:proofErr w:type="spellEnd"/>
      <w:r>
        <w:rPr>
          <w:rFonts w:ascii="Times New Roman" w:hAnsi="Times New Roman" w:cs="Times New Roman"/>
          <w:sz w:val="24"/>
          <w:szCs w:val="24"/>
        </w:rPr>
        <w:t xml:space="preserve">), </w:t>
      </w:r>
      <w:proofErr w:type="spellStart"/>
      <w:r w:rsidRPr="001F1728">
        <w:rPr>
          <w:rFonts w:ascii="Times New Roman" w:hAnsi="Times New Roman" w:cs="Times New Roman"/>
          <w:b/>
          <w:bCs/>
          <w:sz w:val="24"/>
          <w:szCs w:val="24"/>
        </w:rPr>
        <w:t>Ирена</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Поповић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Београда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области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музике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музичко-сценског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стваралаштва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Деца</w:t>
      </w:r>
      <w:proofErr w:type="spellEnd"/>
      <w:r>
        <w:rPr>
          <w:rFonts w:ascii="Times New Roman" w:hAnsi="Times New Roman" w:cs="Times New Roman"/>
          <w:sz w:val="24"/>
          <w:szCs w:val="24"/>
        </w:rPr>
        <w:t>“)</w:t>
      </w:r>
      <w:r>
        <w:rPr>
          <w:rFonts w:ascii="Times New Roman" w:hAnsi="Times New Roman" w:cs="Times New Roman"/>
          <w:sz w:val="24"/>
          <w:szCs w:val="24"/>
          <w:lang w:val="sr-Cyrl-RS"/>
        </w:rPr>
        <w:t xml:space="preserve"> и</w:t>
      </w:r>
      <w:r>
        <w:rPr>
          <w:rFonts w:ascii="Times New Roman" w:hAnsi="Times New Roman" w:cs="Times New Roman"/>
          <w:sz w:val="24"/>
          <w:szCs w:val="24"/>
        </w:rPr>
        <w:t xml:space="preserve"> </w:t>
      </w:r>
      <w:proofErr w:type="spellStart"/>
      <w:r w:rsidRPr="001F1728">
        <w:rPr>
          <w:rFonts w:ascii="Times New Roman" w:hAnsi="Times New Roman" w:cs="Times New Roman"/>
          <w:b/>
          <w:bCs/>
          <w:sz w:val="24"/>
          <w:szCs w:val="24"/>
        </w:rPr>
        <w:t>Невена</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Глушица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w:t>
      </w:r>
      <w:proofErr w:type="spellEnd"/>
      <w:r>
        <w:rPr>
          <w:rFonts w:ascii="Times New Roman" w:hAnsi="Times New Roman" w:cs="Times New Roman"/>
          <w:sz w:val="24"/>
          <w:szCs w:val="24"/>
          <w:lang w:val="sr-Cyrl-RS"/>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музику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представи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Успаванка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Алексију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Рајчић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Позоришном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пролећу</w:t>
      </w:r>
      <w:proofErr w:type="spellEnd"/>
      <w:r>
        <w:rPr>
          <w:rFonts w:ascii="Times New Roman" w:hAnsi="Times New Roman" w:cs="Times New Roman"/>
          <w:sz w:val="24"/>
          <w:szCs w:val="24"/>
          <w:lang w:val="sr-Cyrl-RS"/>
        </w:rPr>
        <w:t>“</w:t>
      </w:r>
      <w:r>
        <w:rPr>
          <w:rFonts w:ascii="Times New Roman" w:hAnsi="Times New Roman" w:cs="Times New Roman"/>
          <w:sz w:val="24"/>
          <w:szCs w:val="24"/>
        </w:rPr>
        <w:t>).</w:t>
      </w:r>
    </w:p>
    <w:p w14:paraId="22033FDC" w14:textId="29EB4364" w:rsidR="00D71E05" w:rsidRDefault="00D71E05" w:rsidP="004074AE">
      <w:pPr>
        <w:spacing w:after="160" w:line="276" w:lineRule="auto"/>
        <w:ind w:firstLine="709"/>
        <w:jc w:val="both"/>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јубиларним</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Нушићевим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данима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Смедереву</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комад</w:t>
      </w:r>
      <w:r>
        <w:rPr>
          <w:rFonts w:ascii="Times New Roman" w:hAnsi="Times New Roman" w:cs="Times New Roman"/>
          <w:sz w:val="24"/>
          <w:szCs w:val="24"/>
        </w:rPr>
        <w:t xml:space="preserve"> „</w:t>
      </w:r>
      <w:proofErr w:type="spellStart"/>
      <w:r>
        <w:rPr>
          <w:rFonts w:ascii="Times New Roman" w:hAnsi="Times New Roman" w:cs="Times New Roman"/>
          <w:sz w:val="24"/>
          <w:szCs w:val="24"/>
        </w:rPr>
        <w:t>Очеви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истоименом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роману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Селенића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драматизацији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Kате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Ђармати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режији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Вељка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Мићуновића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освоји</w:t>
      </w:r>
      <w:proofErr w:type="spellEnd"/>
      <w:r>
        <w:rPr>
          <w:rFonts w:ascii="Times New Roman" w:hAnsi="Times New Roman" w:cs="Times New Roman"/>
          <w:sz w:val="24"/>
          <w:szCs w:val="24"/>
          <w:lang w:val="sr-Cyrl-RS"/>
        </w:rPr>
        <w:t>о</w:t>
      </w:r>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Нушићеву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целини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стручног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жирија</w:t>
      </w:r>
      <w:proofErr w:type="spellEnd"/>
      <w:r>
        <w:rPr>
          <w:rFonts w:ascii="Times New Roman" w:hAnsi="Times New Roman" w:cs="Times New Roman"/>
          <w:sz w:val="24"/>
          <w:szCs w:val="24"/>
        </w:rPr>
        <w:t xml:space="preserve"> </w:t>
      </w:r>
      <w:r w:rsidR="008D462D">
        <w:rPr>
          <w:rFonts w:ascii="Times New Roman" w:hAnsi="Times New Roman" w:cs="Times New Roman"/>
          <w:sz w:val="24"/>
          <w:szCs w:val="24"/>
          <w:lang w:val="sr-Cyrl-RS"/>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публике</w:t>
      </w:r>
      <w:proofErr w:type="spellEnd"/>
      <w:r>
        <w:rPr>
          <w:rFonts w:ascii="Times New Roman" w:hAnsi="Times New Roman" w:cs="Times New Roman"/>
          <w:sz w:val="24"/>
          <w:szCs w:val="24"/>
        </w:rPr>
        <w:t>.</w:t>
      </w:r>
    </w:p>
    <w:p w14:paraId="71B5AE9D" w14:textId="77777777" w:rsidR="00D71E05" w:rsidRDefault="00D71E05" w:rsidP="004074AE">
      <w:pPr>
        <w:spacing w:after="160" w:line="276" w:lineRule="auto"/>
        <w:ind w:firstLine="709"/>
        <w:jc w:val="both"/>
      </w:pPr>
      <w:proofErr w:type="spellStart"/>
      <w:r w:rsidRPr="001F1728">
        <w:rPr>
          <w:rFonts w:ascii="Times New Roman" w:hAnsi="Times New Roman" w:cs="Times New Roman"/>
          <w:b/>
          <w:bCs/>
          <w:sz w:val="24"/>
          <w:szCs w:val="24"/>
        </w:rPr>
        <w:t>Међу</w:t>
      </w:r>
      <w:proofErr w:type="spellEnd"/>
      <w:r w:rsidRPr="001F1728">
        <w:rPr>
          <w:rFonts w:ascii="Times New Roman" w:hAnsi="Times New Roman" w:cs="Times New Roman"/>
          <w:b/>
          <w:bCs/>
          <w:sz w:val="24"/>
          <w:szCs w:val="24"/>
        </w:rPr>
        <w:t xml:space="preserve"> </w:t>
      </w:r>
      <w:r w:rsidRPr="001F1728">
        <w:rPr>
          <w:rFonts w:ascii="Times New Roman" w:hAnsi="Times New Roman" w:cs="Times New Roman"/>
          <w:b/>
          <w:bCs/>
          <w:sz w:val="24"/>
          <w:szCs w:val="24"/>
          <w:lang w:val="sr-Cyrl-RS"/>
        </w:rPr>
        <w:t>лауреатима</w:t>
      </w:r>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били</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су</w:t>
      </w:r>
      <w:proofErr w:type="spellEnd"/>
      <w:r w:rsidRPr="001F1728">
        <w:rPr>
          <w:rFonts w:ascii="Times New Roman" w:hAnsi="Times New Roman" w:cs="Times New Roman"/>
          <w:b/>
          <w:bCs/>
          <w:sz w:val="24"/>
          <w:szCs w:val="24"/>
        </w:rPr>
        <w:t xml:space="preserve"> и </w:t>
      </w:r>
      <w:proofErr w:type="spellStart"/>
      <w:r w:rsidRPr="001F1728">
        <w:rPr>
          <w:rFonts w:ascii="Times New Roman" w:hAnsi="Times New Roman" w:cs="Times New Roman"/>
          <w:b/>
          <w:bCs/>
          <w:sz w:val="24"/>
          <w:szCs w:val="24"/>
        </w:rPr>
        <w:t>глумица</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Нина</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Нешковић</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која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улоге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Соње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Рату</w:t>
      </w:r>
      <w:proofErr w:type="spellEnd"/>
      <w:r>
        <w:rPr>
          <w:rFonts w:ascii="Times New Roman" w:hAnsi="Times New Roman" w:cs="Times New Roman"/>
          <w:sz w:val="24"/>
          <w:szCs w:val="24"/>
        </w:rPr>
        <w:t xml:space="preserve"> и </w:t>
      </w:r>
      <w:proofErr w:type="spellStart"/>
      <w:proofErr w:type="gramStart"/>
      <w:r>
        <w:rPr>
          <w:rFonts w:ascii="Times New Roman" w:hAnsi="Times New Roman" w:cs="Times New Roman"/>
          <w:sz w:val="24"/>
          <w:szCs w:val="24"/>
        </w:rPr>
        <w:t>миру</w:t>
      </w:r>
      <w:proofErr w:type="spellEnd"/>
      <w:r>
        <w:rPr>
          <w:rFonts w:ascii="Times New Roman" w:hAnsi="Times New Roman" w:cs="Times New Roman"/>
          <w:sz w:val="24"/>
          <w:szCs w:val="24"/>
        </w:rPr>
        <w:t>“ 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Еме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Ситницама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значе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добила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Банићевић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Шарги</w:t>
      </w:r>
      <w:proofErr w:type="spellEnd"/>
      <w:r>
        <w:rPr>
          <w:rFonts w:ascii="Times New Roman" w:hAnsi="Times New Roman" w:cs="Times New Roman"/>
          <w:sz w:val="24"/>
          <w:szCs w:val="24"/>
          <w:lang w:val="sr-Cyrl-RS"/>
        </w:rPr>
        <w:t>н</w:t>
      </w:r>
      <w:r>
        <w:rPr>
          <w:rFonts w:ascii="Times New Roman" w:hAnsi="Times New Roman" w:cs="Times New Roman"/>
          <w:sz w:val="24"/>
          <w:szCs w:val="24"/>
        </w:rPr>
        <w:t>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w:t>
      </w:r>
      <w:r>
        <w:rPr>
          <w:rFonts w:ascii="Times New Roman" w:hAnsi="Times New Roman" w:cs="Times New Roman"/>
          <w:sz w:val="24"/>
          <w:szCs w:val="24"/>
          <w:lang w:val="sr-Cyrl-RS"/>
        </w:rPr>
        <w:t>на </w:t>
      </w:r>
      <w:r>
        <w:rPr>
          <w:rFonts w:ascii="Times New Roman" w:hAnsi="Times New Roman" w:cs="Times New Roman"/>
          <w:sz w:val="24"/>
          <w:szCs w:val="24"/>
        </w:rPr>
        <w:t xml:space="preserve">29. </w:t>
      </w:r>
      <w:proofErr w:type="spellStart"/>
      <w:r>
        <w:rPr>
          <w:rFonts w:ascii="Times New Roman" w:hAnsi="Times New Roman" w:cs="Times New Roman"/>
          <w:sz w:val="24"/>
          <w:szCs w:val="24"/>
        </w:rPr>
        <w:t>Међународном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фестивалу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Вршачка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позоришна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јесен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насловн</w:t>
      </w:r>
      <w:proofErr w:type="spellEnd"/>
      <w:r>
        <w:rPr>
          <w:rFonts w:ascii="Times New Roman" w:hAnsi="Times New Roman" w:cs="Times New Roman"/>
          <w:sz w:val="24"/>
          <w:szCs w:val="24"/>
          <w:lang w:val="sr-Cyrl-RS"/>
        </w:rPr>
        <w:t>и лик</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Норе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чувеном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Ибсеновом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класику</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„Нора - Луткина </w:t>
      </w:r>
      <w:proofErr w:type="gramStart"/>
      <w:r>
        <w:rPr>
          <w:rFonts w:ascii="Times New Roman" w:hAnsi="Times New Roman" w:cs="Times New Roman"/>
          <w:sz w:val="24"/>
          <w:szCs w:val="24"/>
          <w:lang w:val="sr-Cyrl-RS"/>
        </w:rPr>
        <w:t>кућа“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освојила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најбољу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женску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улогу</w:t>
      </w:r>
      <w:proofErr w:type="spellEnd"/>
      <w:r>
        <w:rPr>
          <w:rFonts w:ascii="Times New Roman" w:hAnsi="Times New Roman" w:cs="Times New Roman"/>
          <w:sz w:val="24"/>
          <w:szCs w:val="24"/>
        </w:rPr>
        <w:t xml:space="preserve">, </w:t>
      </w:r>
      <w:proofErr w:type="spellStart"/>
      <w:r w:rsidRPr="001F1728">
        <w:rPr>
          <w:rFonts w:ascii="Times New Roman" w:hAnsi="Times New Roman" w:cs="Times New Roman"/>
          <w:b/>
          <w:bCs/>
          <w:sz w:val="24"/>
          <w:szCs w:val="24"/>
        </w:rPr>
        <w:t>Татјани</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Мандић</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Ригонат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режију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тексту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Тадеуша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Слобођанека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припала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Љубомир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Драшкић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sidRPr="001F1728">
        <w:rPr>
          <w:rFonts w:ascii="Times New Roman" w:hAnsi="Times New Roman" w:cs="Times New Roman"/>
          <w:b/>
          <w:bCs/>
          <w:sz w:val="24"/>
          <w:szCs w:val="24"/>
        </w:rPr>
        <w:t>Олга</w:t>
      </w:r>
      <w:proofErr w:type="spellEnd"/>
      <w:r w:rsidRPr="001F1728">
        <w:rPr>
          <w:rFonts w:ascii="Times New Roman" w:hAnsi="Times New Roman" w:cs="Times New Roman"/>
          <w:b/>
          <w:bCs/>
          <w:sz w:val="24"/>
          <w:szCs w:val="24"/>
        </w:rPr>
        <w:t xml:space="preserve"> </w:t>
      </w:r>
      <w:proofErr w:type="spellStart"/>
      <w:r w:rsidRPr="001F1728">
        <w:rPr>
          <w:rFonts w:ascii="Times New Roman" w:hAnsi="Times New Roman" w:cs="Times New Roman"/>
          <w:b/>
          <w:bCs/>
          <w:sz w:val="24"/>
          <w:szCs w:val="24"/>
        </w:rPr>
        <w:t>Одановић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својој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богатој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колекцији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престижних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признања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придружила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Награду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Алексић</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бити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глумац</w:t>
      </w:r>
      <w:proofErr w:type="spellEnd"/>
      <w:r>
        <w:rPr>
          <w:rFonts w:ascii="Times New Roman" w:hAnsi="Times New Roman" w:cs="Times New Roman"/>
          <w:sz w:val="24"/>
          <w:szCs w:val="24"/>
        </w:rPr>
        <w:t>“.</w:t>
      </w:r>
    </w:p>
    <w:p w14:paraId="276DFC62" w14:textId="77777777" w:rsidR="00996433" w:rsidRDefault="00996433"/>
    <w:sectPr w:rsidR="00996433" w:rsidSect="004074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6E"/>
    <w:rsid w:val="001F1728"/>
    <w:rsid w:val="002B74AD"/>
    <w:rsid w:val="004074AE"/>
    <w:rsid w:val="00680C5D"/>
    <w:rsid w:val="0070602D"/>
    <w:rsid w:val="0077346E"/>
    <w:rsid w:val="008D462D"/>
    <w:rsid w:val="00923CEC"/>
    <w:rsid w:val="00996433"/>
    <w:rsid w:val="00D7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1334"/>
  <w15:chartTrackingRefBased/>
  <w15:docId w15:val="{EF11CDF7-776E-4F32-B91B-21B0A888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05"/>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NP</dc:creator>
  <cp:keywords/>
  <dc:description/>
  <cp:lastModifiedBy>Marketing NP</cp:lastModifiedBy>
  <cp:revision>2</cp:revision>
  <dcterms:created xsi:type="dcterms:W3CDTF">2023-07-10T11:09:00Z</dcterms:created>
  <dcterms:modified xsi:type="dcterms:W3CDTF">2023-07-10T11:09:00Z</dcterms:modified>
</cp:coreProperties>
</file>